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24392A"/>
    <w:multiLevelType w:val="singleLevel"/>
    <w:tmpl w:val="4924392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